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5158" w14:textId="0531869A" w:rsidR="00996EE8" w:rsidRDefault="00996EE8" w:rsidP="00996EE8">
      <w:pPr>
        <w:pStyle w:val="Heading1"/>
      </w:pPr>
      <w:r>
        <w:t>Annual General Meeting Proxy Form.</w:t>
      </w:r>
    </w:p>
    <w:p w14:paraId="15CF8DBE" w14:textId="77777777" w:rsidR="00996EE8" w:rsidRDefault="00996EE8" w:rsidP="0073333E">
      <w:pPr>
        <w:spacing w:after="0" w:line="23" w:lineRule="atLeast"/>
      </w:pPr>
      <w:r>
        <w:t>I ……………………………………………………………………….…………………………………………. (Your name)</w:t>
      </w:r>
    </w:p>
    <w:p w14:paraId="567D644D" w14:textId="77777777" w:rsidR="00996EE8" w:rsidRDefault="00996EE8" w:rsidP="0073333E">
      <w:pPr>
        <w:spacing w:after="0" w:line="23" w:lineRule="atLeast"/>
      </w:pPr>
      <w:r>
        <w:t>am a financial member of Rostrum Club ………………………………. (Enter your club number or club name)</w:t>
      </w:r>
    </w:p>
    <w:p w14:paraId="237DB33E" w14:textId="77777777" w:rsidR="00996EE8" w:rsidRDefault="00996EE8" w:rsidP="0073333E">
      <w:pPr>
        <w:spacing w:after="0" w:line="23" w:lineRule="atLeast"/>
      </w:pPr>
      <w:r>
        <w:t>I hereby give my proxy vote to:</w:t>
      </w:r>
    </w:p>
    <w:p w14:paraId="28522020" w14:textId="6497811E" w:rsidR="00996EE8" w:rsidRDefault="00996EE8" w:rsidP="0073333E">
      <w:pPr>
        <w:tabs>
          <w:tab w:val="left" w:pos="2835"/>
          <w:tab w:val="left" w:pos="3119"/>
        </w:tabs>
        <w:spacing w:after="0" w:line="23" w:lineRule="atLeast"/>
      </w:pPr>
      <w:r>
        <w:t xml:space="preserve">The Chairman of the meeting </w:t>
      </w:r>
      <w:r>
        <w:tab/>
      </w:r>
      <w:r>
        <w:sym w:font="Wingdings" w:char="F0A8"/>
      </w:r>
      <w:r w:rsidR="004F5328">
        <w:tab/>
      </w:r>
      <w:r>
        <w:t>Tick if this is your choice</w:t>
      </w:r>
    </w:p>
    <w:p w14:paraId="71A733DA" w14:textId="77777777" w:rsidR="00996EE8" w:rsidRDefault="00996EE8" w:rsidP="0073333E">
      <w:pPr>
        <w:tabs>
          <w:tab w:val="left" w:pos="2835"/>
          <w:tab w:val="left" w:pos="3119"/>
        </w:tabs>
        <w:spacing w:after="0" w:line="23" w:lineRule="atLeast"/>
      </w:pPr>
      <w:r>
        <w:t>or</w:t>
      </w:r>
    </w:p>
    <w:p w14:paraId="367D364B" w14:textId="234142ED" w:rsidR="00996EE8" w:rsidRDefault="00996EE8" w:rsidP="0073333E">
      <w:pPr>
        <w:tabs>
          <w:tab w:val="left" w:pos="2835"/>
          <w:tab w:val="left" w:pos="3119"/>
        </w:tabs>
        <w:spacing w:after="0" w:line="23" w:lineRule="atLeast"/>
      </w:pPr>
      <w:r>
        <w:t xml:space="preserve">The Rostrum Secretary </w:t>
      </w:r>
      <w:r w:rsidR="004F5328">
        <w:tab/>
      </w:r>
      <w:r w:rsidR="004F5328">
        <w:sym w:font="Wingdings" w:char="F0A8"/>
      </w:r>
      <w:r w:rsidR="004F5328">
        <w:tab/>
      </w:r>
      <w:r>
        <w:t>Tick if this is your choice</w:t>
      </w:r>
    </w:p>
    <w:p w14:paraId="7C98BE13" w14:textId="77777777" w:rsidR="00996EE8" w:rsidRDefault="00996EE8" w:rsidP="0073333E">
      <w:pPr>
        <w:spacing w:after="0" w:line="23" w:lineRule="atLeast"/>
      </w:pPr>
      <w:r>
        <w:t>or</w:t>
      </w:r>
    </w:p>
    <w:p w14:paraId="6603E8BB" w14:textId="19B14E93" w:rsidR="000C7A44" w:rsidRDefault="00996EE8" w:rsidP="0073333E">
      <w:pPr>
        <w:spacing w:after="0" w:line="23" w:lineRule="atLeast"/>
      </w:pPr>
      <w:r>
        <w:t>This member: ……………………………………………………………………………………. Insert member’s name</w:t>
      </w:r>
    </w:p>
    <w:p w14:paraId="42201406" w14:textId="02DAE2EB" w:rsidR="004F5328" w:rsidRDefault="004F5328" w:rsidP="0073333E">
      <w:pPr>
        <w:spacing w:after="0" w:line="23" w:lineRule="atLeast"/>
      </w:pPr>
      <w:r>
        <w:t>My proxy is to be exercised as follows:</w:t>
      </w:r>
    </w:p>
    <w:p w14:paraId="223FFC02" w14:textId="180F246E" w:rsidR="004F5328" w:rsidRPr="00C2166A" w:rsidRDefault="004F5328" w:rsidP="0073333E">
      <w:pPr>
        <w:pStyle w:val="Heading2"/>
      </w:pPr>
      <w:r w:rsidRPr="00C2166A">
        <w:t xml:space="preserve">For the election of the </w:t>
      </w:r>
      <w:r w:rsidR="002765BB" w:rsidRPr="002765BB">
        <w:t>Rostrum Leadership Team (Committee Members</w:t>
      </w:r>
      <w:r w:rsidR="002765BB">
        <w:t>)</w:t>
      </w:r>
      <w:r w:rsidR="00C2166A" w:rsidRPr="00C2166A">
        <w:t>:</w:t>
      </w:r>
    </w:p>
    <w:p w14:paraId="66A77CEC" w14:textId="3E64BC51" w:rsidR="004F5328" w:rsidRDefault="004F5328" w:rsidP="00F6344B">
      <w:pPr>
        <w:tabs>
          <w:tab w:val="left" w:pos="6237"/>
        </w:tabs>
        <w:spacing w:after="0" w:line="360" w:lineRule="auto"/>
      </w:pPr>
      <w:r>
        <w:t>I direct my proxy to vote for the following people:</w:t>
      </w:r>
      <w:r w:rsidR="00F6344B" w:rsidRPr="00F6344B">
        <w:t xml:space="preserve"> </w:t>
      </w:r>
      <w:r w:rsidR="00F6344B">
        <w:tab/>
      </w:r>
      <w:r w:rsidR="00F6344B">
        <w:sym w:font="Wingdings" w:char="F0A8"/>
      </w:r>
      <w:r w:rsidR="00F6344B">
        <w:tab/>
      </w:r>
      <w:r w:rsidR="00F6344B" w:rsidRPr="00F6344B">
        <w:t>Tick if this is your choice</w:t>
      </w:r>
    </w:p>
    <w:p w14:paraId="1A4CCBBE" w14:textId="7C65B005" w:rsidR="004F5328" w:rsidRDefault="004F5328" w:rsidP="00F6344B">
      <w:pPr>
        <w:tabs>
          <w:tab w:val="left" w:leader="hyphen" w:pos="6237"/>
        </w:tabs>
        <w:spacing w:after="0" w:line="360" w:lineRule="auto"/>
      </w:pPr>
      <w:r>
        <w:t>President</w:t>
      </w:r>
      <w:r w:rsidR="00F6344B">
        <w:t xml:space="preserve">: </w:t>
      </w:r>
      <w:r w:rsidR="00F6344B">
        <w:tab/>
        <w:t xml:space="preserve"> Insert </w:t>
      </w:r>
      <w:proofErr w:type="gramStart"/>
      <w:r w:rsidR="00F6344B">
        <w:t>candidates</w:t>
      </w:r>
      <w:proofErr w:type="gramEnd"/>
      <w:r w:rsidR="00F6344B">
        <w:t xml:space="preserve"> name</w:t>
      </w:r>
    </w:p>
    <w:p w14:paraId="641EAA66" w14:textId="2956E237" w:rsidR="00F6344B" w:rsidRDefault="00F6344B" w:rsidP="00F6344B">
      <w:pPr>
        <w:tabs>
          <w:tab w:val="left" w:leader="hyphen" w:pos="6237"/>
        </w:tabs>
        <w:spacing w:after="0" w:line="360" w:lineRule="auto"/>
      </w:pPr>
      <w:r>
        <w:t>Vice President</w:t>
      </w:r>
      <w:r>
        <w:tab/>
        <w:t xml:space="preserve">Insert </w:t>
      </w:r>
      <w:proofErr w:type="gramStart"/>
      <w:r>
        <w:t>candidates</w:t>
      </w:r>
      <w:proofErr w:type="gramEnd"/>
      <w:r>
        <w:t xml:space="preserve"> name</w:t>
      </w:r>
    </w:p>
    <w:p w14:paraId="0531102E" w14:textId="61068E0F" w:rsidR="00F6344B" w:rsidRDefault="00F6344B" w:rsidP="00F6344B">
      <w:pPr>
        <w:tabs>
          <w:tab w:val="left" w:leader="hyphen" w:pos="6237"/>
        </w:tabs>
        <w:spacing w:after="0" w:line="360" w:lineRule="auto"/>
      </w:pPr>
      <w:r>
        <w:t>Vice President:</w:t>
      </w:r>
      <w:r>
        <w:tab/>
        <w:t xml:space="preserve">Insert </w:t>
      </w:r>
      <w:proofErr w:type="gramStart"/>
      <w:r>
        <w:t>candidates</w:t>
      </w:r>
      <w:proofErr w:type="gramEnd"/>
      <w:r>
        <w:t xml:space="preserve"> name</w:t>
      </w:r>
    </w:p>
    <w:p w14:paraId="5384CEE8" w14:textId="5252D9C4" w:rsidR="00F6344B" w:rsidRDefault="00F6344B" w:rsidP="00F6344B">
      <w:pPr>
        <w:tabs>
          <w:tab w:val="left" w:leader="hyphen" w:pos="6237"/>
        </w:tabs>
        <w:spacing w:after="0" w:line="360" w:lineRule="auto"/>
      </w:pPr>
      <w:r>
        <w:t>Treasurer:</w:t>
      </w:r>
      <w:r>
        <w:tab/>
        <w:t xml:space="preserve">Insert </w:t>
      </w:r>
      <w:proofErr w:type="gramStart"/>
      <w:r>
        <w:t>candidates</w:t>
      </w:r>
      <w:proofErr w:type="gramEnd"/>
      <w:r>
        <w:t xml:space="preserve"> name</w:t>
      </w:r>
    </w:p>
    <w:p w14:paraId="60BF5F8B" w14:textId="16AD9927" w:rsidR="00F6344B" w:rsidRDefault="00F6344B" w:rsidP="00F6344B">
      <w:pPr>
        <w:tabs>
          <w:tab w:val="left" w:leader="hyphen" w:pos="6237"/>
        </w:tabs>
        <w:spacing w:after="0" w:line="360" w:lineRule="auto"/>
      </w:pPr>
      <w:r>
        <w:t>Secretary:</w:t>
      </w:r>
      <w:r>
        <w:tab/>
        <w:t xml:space="preserve">Insert </w:t>
      </w:r>
      <w:proofErr w:type="gramStart"/>
      <w:r>
        <w:t>candidates</w:t>
      </w:r>
      <w:proofErr w:type="gramEnd"/>
      <w:r>
        <w:t xml:space="preserve"> name</w:t>
      </w:r>
    </w:p>
    <w:p w14:paraId="1CD92AFC" w14:textId="2FC56A53" w:rsidR="00F6344B" w:rsidRDefault="00F6344B" w:rsidP="00F6344B">
      <w:pPr>
        <w:tabs>
          <w:tab w:val="left" w:leader="hyphen" w:pos="6237"/>
        </w:tabs>
        <w:spacing w:after="0" w:line="360" w:lineRule="auto"/>
      </w:pPr>
      <w:r>
        <w:t>Committee:</w:t>
      </w:r>
      <w:r>
        <w:tab/>
        <w:t xml:space="preserve">Insert </w:t>
      </w:r>
      <w:proofErr w:type="gramStart"/>
      <w:r>
        <w:t>candidates</w:t>
      </w:r>
      <w:proofErr w:type="gramEnd"/>
      <w:r>
        <w:t xml:space="preserve"> name</w:t>
      </w:r>
    </w:p>
    <w:p w14:paraId="332B130E" w14:textId="4D915436" w:rsidR="00742F85" w:rsidRDefault="00742F85" w:rsidP="00F6344B">
      <w:pPr>
        <w:tabs>
          <w:tab w:val="left" w:pos="6237"/>
          <w:tab w:val="left" w:pos="6521"/>
        </w:tabs>
        <w:spacing w:after="0" w:line="360" w:lineRule="auto"/>
      </w:pPr>
      <w:r>
        <w:t>Or</w:t>
      </w:r>
    </w:p>
    <w:p w14:paraId="438CAD59" w14:textId="2A4E46D8" w:rsidR="00F6344B" w:rsidRDefault="00F6344B" w:rsidP="00F6344B">
      <w:pPr>
        <w:tabs>
          <w:tab w:val="left" w:pos="6237"/>
          <w:tab w:val="left" w:pos="6521"/>
        </w:tabs>
        <w:spacing w:after="0" w:line="360" w:lineRule="auto"/>
      </w:pPr>
      <w:r w:rsidRPr="00F6344B">
        <w:t xml:space="preserve">I give an open proxy to the holder to vote as he or she sees fit. </w:t>
      </w:r>
      <w:r>
        <w:tab/>
      </w:r>
      <w:r>
        <w:sym w:font="Wingdings" w:char="F0A8"/>
      </w:r>
      <w:r>
        <w:tab/>
      </w:r>
      <w:r w:rsidRPr="00F6344B">
        <w:t>Tick if this is your choice</w:t>
      </w:r>
    </w:p>
    <w:p w14:paraId="180090E2" w14:textId="5B03CE0D" w:rsidR="00376597" w:rsidRPr="00C2166A" w:rsidRDefault="00376597" w:rsidP="0073333E">
      <w:pPr>
        <w:pStyle w:val="Heading2"/>
      </w:pPr>
      <w:r w:rsidRPr="00C2166A">
        <w:t xml:space="preserve">For </w:t>
      </w:r>
      <w:r w:rsidR="00C2166A" w:rsidRPr="00C2166A">
        <w:t>financial reports as circulated:</w:t>
      </w:r>
    </w:p>
    <w:p w14:paraId="55617290" w14:textId="67ADA667" w:rsidR="00C2166A" w:rsidRDefault="00C2166A" w:rsidP="00F6344B">
      <w:pPr>
        <w:tabs>
          <w:tab w:val="left" w:pos="6237"/>
          <w:tab w:val="left" w:pos="6521"/>
        </w:tabs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 w:rsidRPr="00C2166A">
        <w:rPr>
          <w:rFonts w:ascii="Calibri-Italic" w:hAnsi="Calibri-Italic" w:cs="Calibri-Italic"/>
          <w:i/>
          <w:iCs/>
          <w:sz w:val="24"/>
          <w:szCs w:val="24"/>
        </w:rPr>
        <w:t xml:space="preserve">I direct my proxy to vote in favour </w:t>
      </w:r>
      <w:r>
        <w:rPr>
          <w:rFonts w:ascii="Calibri-Italic" w:hAnsi="Calibri-Italic" w:cs="Calibri-Italic"/>
          <w:i/>
          <w:iCs/>
          <w:sz w:val="24"/>
          <w:szCs w:val="24"/>
        </w:rPr>
        <w:tab/>
      </w:r>
      <w:r>
        <w:sym w:font="Wingdings" w:char="F0A8"/>
      </w:r>
      <w:r>
        <w:tab/>
      </w:r>
      <w:r w:rsidRPr="00F6344B">
        <w:t>Tick if this is your choice</w:t>
      </w:r>
    </w:p>
    <w:p w14:paraId="3C049CDE" w14:textId="2BC2B6BD" w:rsidR="00C2166A" w:rsidRDefault="00C2166A" w:rsidP="00F6344B">
      <w:pPr>
        <w:tabs>
          <w:tab w:val="left" w:pos="6237"/>
          <w:tab w:val="left" w:pos="6521"/>
        </w:tabs>
        <w:spacing w:after="0" w:line="36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I direct my proxy to vote against</w:t>
      </w:r>
      <w:r>
        <w:rPr>
          <w:rFonts w:ascii="Calibri-Italic" w:hAnsi="Calibri-Italic" w:cs="Calibri-Italic"/>
          <w:i/>
          <w:iCs/>
          <w:sz w:val="24"/>
          <w:szCs w:val="24"/>
        </w:rPr>
        <w:tab/>
      </w:r>
      <w:r>
        <w:sym w:font="Wingdings" w:char="F0A8"/>
      </w:r>
      <w:r>
        <w:tab/>
      </w:r>
      <w:r w:rsidRPr="00F6344B">
        <w:t>Tick if this is your choice</w:t>
      </w:r>
    </w:p>
    <w:p w14:paraId="5A70A2ED" w14:textId="77777777" w:rsidR="00C2166A" w:rsidRDefault="00C2166A" w:rsidP="00C2166A">
      <w:pPr>
        <w:tabs>
          <w:tab w:val="left" w:pos="6237"/>
          <w:tab w:val="left" w:pos="6521"/>
        </w:tabs>
        <w:spacing w:after="0" w:line="360" w:lineRule="auto"/>
      </w:pPr>
      <w:r>
        <w:t>Or</w:t>
      </w:r>
    </w:p>
    <w:p w14:paraId="2E2751A3" w14:textId="77777777" w:rsidR="00C2166A" w:rsidRDefault="00C2166A" w:rsidP="00C2166A">
      <w:pPr>
        <w:tabs>
          <w:tab w:val="left" w:pos="6237"/>
          <w:tab w:val="left" w:pos="6521"/>
        </w:tabs>
        <w:spacing w:after="0" w:line="360" w:lineRule="auto"/>
      </w:pPr>
      <w:r w:rsidRPr="00F6344B">
        <w:t xml:space="preserve">I give an open proxy to the holder to vote as he or she sees fit. </w:t>
      </w:r>
      <w:r>
        <w:tab/>
      </w:r>
      <w:r>
        <w:sym w:font="Wingdings" w:char="F0A8"/>
      </w:r>
      <w:r>
        <w:tab/>
      </w:r>
      <w:r w:rsidRPr="00F6344B">
        <w:t>Tick if this is your choice</w:t>
      </w:r>
    </w:p>
    <w:p w14:paraId="28D1A2FD" w14:textId="77777777" w:rsidR="0073333E" w:rsidRPr="0073333E" w:rsidRDefault="0073333E" w:rsidP="00FF72B9">
      <w:pPr>
        <w:tabs>
          <w:tab w:val="left" w:pos="6237"/>
          <w:tab w:val="left" w:pos="6521"/>
        </w:tabs>
        <w:spacing w:before="240" w:after="120" w:line="360" w:lineRule="auto"/>
        <w:rPr>
          <w:b/>
          <w:bCs/>
        </w:rPr>
      </w:pPr>
      <w:r w:rsidRPr="0073333E">
        <w:rPr>
          <w:b/>
          <w:bCs/>
        </w:rPr>
        <w:t>Signature of the member giving the Proxy. ………………………………………………………………………………………….</w:t>
      </w:r>
    </w:p>
    <w:p w14:paraId="5947BC72" w14:textId="77E70852" w:rsidR="0073333E" w:rsidRPr="0073333E" w:rsidRDefault="0073333E" w:rsidP="0073333E">
      <w:pPr>
        <w:tabs>
          <w:tab w:val="left" w:pos="6237"/>
          <w:tab w:val="left" w:pos="6521"/>
        </w:tabs>
        <w:spacing w:after="0" w:line="360" w:lineRule="auto"/>
        <w:rPr>
          <w:b/>
          <w:bCs/>
        </w:rPr>
      </w:pPr>
      <w:r w:rsidRPr="0073333E">
        <w:rPr>
          <w:b/>
          <w:bCs/>
        </w:rPr>
        <w:t xml:space="preserve">This Proxy form when completed, can be </w:t>
      </w:r>
      <w:proofErr w:type="gramStart"/>
      <w:r w:rsidRPr="0073333E">
        <w:rPr>
          <w:b/>
          <w:bCs/>
        </w:rPr>
        <w:t>scanned</w:t>
      </w:r>
      <w:proofErr w:type="gramEnd"/>
      <w:r w:rsidRPr="0073333E">
        <w:rPr>
          <w:b/>
          <w:bCs/>
        </w:rPr>
        <w:t xml:space="preserve"> and emailed to the Secretary at </w:t>
      </w:r>
      <w:hyperlink r:id="rId6" w:history="1">
        <w:r w:rsidR="00202A51" w:rsidRPr="00F27045">
          <w:rPr>
            <w:rStyle w:val="Hyperlink"/>
          </w:rPr>
          <w:t>benariley@me.com</w:t>
        </w:r>
      </w:hyperlink>
      <w:r w:rsidR="00202A51">
        <w:t xml:space="preserve"> </w:t>
      </w:r>
    </w:p>
    <w:p w14:paraId="30153F4D" w14:textId="3B9D443A" w:rsidR="0073333E" w:rsidRPr="0073333E" w:rsidRDefault="0073333E" w:rsidP="0073333E">
      <w:pPr>
        <w:tabs>
          <w:tab w:val="left" w:pos="6237"/>
          <w:tab w:val="left" w:pos="6521"/>
        </w:tabs>
        <w:spacing w:after="0" w:line="360" w:lineRule="auto"/>
        <w:rPr>
          <w:b/>
          <w:bCs/>
        </w:rPr>
      </w:pPr>
      <w:r w:rsidRPr="0073333E">
        <w:rPr>
          <w:b/>
          <w:bCs/>
        </w:rPr>
        <w:t xml:space="preserve">Or you can take a photograph of it and send the photo to the Secretary at </w:t>
      </w:r>
      <w:hyperlink r:id="rId7" w:history="1">
        <w:r w:rsidR="00202A51" w:rsidRPr="00F27045">
          <w:rPr>
            <w:rStyle w:val="Hyperlink"/>
          </w:rPr>
          <w:t>benariley@me.com</w:t>
        </w:r>
      </w:hyperlink>
      <w:r w:rsidR="00202A51">
        <w:t xml:space="preserve"> </w:t>
      </w:r>
    </w:p>
    <w:p w14:paraId="3A2A374D" w14:textId="77777777" w:rsidR="0073333E" w:rsidRPr="0073333E" w:rsidRDefault="0073333E" w:rsidP="0073333E">
      <w:pPr>
        <w:tabs>
          <w:tab w:val="left" w:pos="6237"/>
          <w:tab w:val="left" w:pos="6521"/>
        </w:tabs>
        <w:spacing w:after="0" w:line="360" w:lineRule="auto"/>
        <w:rPr>
          <w:b/>
          <w:bCs/>
        </w:rPr>
      </w:pPr>
      <w:r w:rsidRPr="0073333E">
        <w:rPr>
          <w:b/>
          <w:bCs/>
        </w:rPr>
        <w:t>Or you can give it to a person who will be attending the meeting</w:t>
      </w:r>
    </w:p>
    <w:p w14:paraId="5A166E7D" w14:textId="082CD95C" w:rsidR="00376597" w:rsidRPr="00376597" w:rsidRDefault="0073333E" w:rsidP="00F6344B">
      <w:pPr>
        <w:tabs>
          <w:tab w:val="left" w:pos="6237"/>
          <w:tab w:val="left" w:pos="6521"/>
        </w:tabs>
        <w:spacing w:after="0" w:line="360" w:lineRule="auto"/>
        <w:rPr>
          <w:b/>
          <w:bCs/>
        </w:rPr>
      </w:pPr>
      <w:r w:rsidRPr="0073333E">
        <w:rPr>
          <w:b/>
          <w:bCs/>
        </w:rPr>
        <w:t xml:space="preserve">Proxy forms sent to the Secretary must be received by close of business on </w:t>
      </w:r>
      <w:r w:rsidR="00973EB7">
        <w:rPr>
          <w:b/>
          <w:bCs/>
        </w:rPr>
        <w:t>Wednesday</w:t>
      </w:r>
      <w:r w:rsidR="00202A51">
        <w:rPr>
          <w:b/>
          <w:bCs/>
        </w:rPr>
        <w:t xml:space="preserve"> </w:t>
      </w:r>
      <w:r w:rsidR="002658EA">
        <w:rPr>
          <w:b/>
          <w:bCs/>
        </w:rPr>
        <w:t>1</w:t>
      </w:r>
      <w:r w:rsidR="00202A51">
        <w:rPr>
          <w:b/>
          <w:bCs/>
        </w:rPr>
        <w:t xml:space="preserve"> </w:t>
      </w:r>
      <w:r w:rsidRPr="0073333E">
        <w:rPr>
          <w:b/>
          <w:bCs/>
        </w:rPr>
        <w:t>November 20</w:t>
      </w:r>
      <w:r>
        <w:rPr>
          <w:b/>
          <w:bCs/>
        </w:rPr>
        <w:t>2</w:t>
      </w:r>
      <w:r w:rsidR="002658EA">
        <w:rPr>
          <w:b/>
          <w:bCs/>
        </w:rPr>
        <w:t>3</w:t>
      </w:r>
      <w:r w:rsidRPr="0073333E">
        <w:rPr>
          <w:b/>
          <w:bCs/>
        </w:rPr>
        <w:t>.</w:t>
      </w:r>
    </w:p>
    <w:sectPr w:rsidR="00376597" w:rsidRPr="00376597" w:rsidSect="0073333E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DCAD" w14:textId="77777777" w:rsidR="002F347B" w:rsidRDefault="002F347B" w:rsidP="00996EE8">
      <w:pPr>
        <w:spacing w:after="0" w:line="240" w:lineRule="auto"/>
      </w:pPr>
      <w:r>
        <w:separator/>
      </w:r>
    </w:p>
  </w:endnote>
  <w:endnote w:type="continuationSeparator" w:id="0">
    <w:p w14:paraId="7D219C62" w14:textId="77777777" w:rsidR="002F347B" w:rsidRDefault="002F347B" w:rsidP="0099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EFBD" w14:textId="77777777" w:rsidR="002F347B" w:rsidRDefault="002F347B" w:rsidP="00996EE8">
      <w:pPr>
        <w:spacing w:after="0" w:line="240" w:lineRule="auto"/>
      </w:pPr>
      <w:r>
        <w:separator/>
      </w:r>
    </w:p>
  </w:footnote>
  <w:footnote w:type="continuationSeparator" w:id="0">
    <w:p w14:paraId="0C6F09B7" w14:textId="77777777" w:rsidR="002F347B" w:rsidRDefault="002F347B" w:rsidP="0099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3BEE" w14:textId="40697221" w:rsidR="00996EE8" w:rsidRDefault="00996EE8">
    <w:pPr>
      <w:pStyle w:val="Header"/>
    </w:pPr>
    <w:r>
      <w:rPr>
        <w:noProof/>
      </w:rPr>
      <w:drawing>
        <wp:inline distT="0" distB="0" distL="0" distR="0" wp14:anchorId="284C3528" wp14:editId="0511F853">
          <wp:extent cx="900000" cy="1013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tru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0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8"/>
    <w:rsid w:val="00005D96"/>
    <w:rsid w:val="000C7A44"/>
    <w:rsid w:val="00202A51"/>
    <w:rsid w:val="002658EA"/>
    <w:rsid w:val="002765BB"/>
    <w:rsid w:val="002A03FD"/>
    <w:rsid w:val="002C3322"/>
    <w:rsid w:val="002F347B"/>
    <w:rsid w:val="0031145C"/>
    <w:rsid w:val="003429EB"/>
    <w:rsid w:val="0035040B"/>
    <w:rsid w:val="00376597"/>
    <w:rsid w:val="004B6DB4"/>
    <w:rsid w:val="004F5328"/>
    <w:rsid w:val="005063E0"/>
    <w:rsid w:val="00551CF3"/>
    <w:rsid w:val="0073333E"/>
    <w:rsid w:val="00741259"/>
    <w:rsid w:val="00742F85"/>
    <w:rsid w:val="00973EB7"/>
    <w:rsid w:val="00996EE8"/>
    <w:rsid w:val="009B11FF"/>
    <w:rsid w:val="00A40A74"/>
    <w:rsid w:val="00A70422"/>
    <w:rsid w:val="00AF22B2"/>
    <w:rsid w:val="00B378AB"/>
    <w:rsid w:val="00C2166A"/>
    <w:rsid w:val="00F6344B"/>
    <w:rsid w:val="00F93D06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501CE"/>
  <w15:chartTrackingRefBased/>
  <w15:docId w15:val="{6309675B-3886-4EB6-AA22-698BD35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6A"/>
  </w:style>
  <w:style w:type="paragraph" w:styleId="Heading1">
    <w:name w:val="heading 1"/>
    <w:basedOn w:val="Normal"/>
    <w:next w:val="Normal"/>
    <w:link w:val="Heading1Char"/>
    <w:qFormat/>
    <w:rsid w:val="00996EE8"/>
    <w:pPr>
      <w:keepNext/>
      <w:spacing w:before="240"/>
      <w:outlineLvl w:val="0"/>
    </w:pPr>
    <w:rPr>
      <w:rFonts w:cs="Arial"/>
      <w:b/>
      <w:bCs/>
      <w:color w:val="0070C0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93D06"/>
    <w:pPr>
      <w:outlineLvl w:val="1"/>
    </w:pPr>
    <w:rPr>
      <w:sz w:val="28"/>
    </w:rPr>
  </w:style>
  <w:style w:type="paragraph" w:styleId="Heading3">
    <w:name w:val="heading 3"/>
    <w:basedOn w:val="Normal"/>
    <w:link w:val="Heading3Char"/>
    <w:qFormat/>
    <w:rsid w:val="00F93D06"/>
    <w:pPr>
      <w:outlineLvl w:val="2"/>
    </w:pPr>
    <w:rPr>
      <w:b/>
      <w:bCs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EE8"/>
    <w:rPr>
      <w:rFonts w:cs="Arial"/>
      <w:b/>
      <w:bCs/>
      <w:color w:val="0070C0"/>
      <w:kern w:val="32"/>
      <w:sz w:val="32"/>
      <w:szCs w:val="32"/>
    </w:rPr>
  </w:style>
  <w:style w:type="paragraph" w:customStyle="1" w:styleId="Heading1White">
    <w:name w:val="Heading 1 White"/>
    <w:basedOn w:val="Heading2"/>
    <w:qFormat/>
    <w:rsid w:val="000C7A44"/>
    <w:pPr>
      <w:pBdr>
        <w:top w:val="single" w:sz="36" w:space="1" w:color="637121"/>
        <w:left w:val="single" w:sz="36" w:space="4" w:color="637121"/>
        <w:bottom w:val="single" w:sz="36" w:space="1" w:color="637121"/>
        <w:right w:val="single" w:sz="36" w:space="4" w:color="637121"/>
      </w:pBdr>
      <w:shd w:val="clear" w:color="auto" w:fill="637121"/>
      <w:ind w:right="72"/>
    </w:pPr>
    <w:rPr>
      <w:b w:val="0"/>
      <w:bCs w:val="0"/>
      <w:iCs/>
      <w:color w:val="FFFFF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D06"/>
    <w:rPr>
      <w:rFonts w:cs="Arial"/>
      <w:b/>
      <w:bCs/>
      <w:color w:val="637121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3D06"/>
    <w:rPr>
      <w:b/>
      <w:bCs/>
      <w:szCs w:val="27"/>
      <w:lang w:val="en-US"/>
    </w:rPr>
  </w:style>
  <w:style w:type="paragraph" w:customStyle="1" w:styleId="H1ManualsWhite">
    <w:name w:val="H1 Manuals White"/>
    <w:basedOn w:val="Heading2"/>
    <w:link w:val="H1ManualsWhiteChar"/>
    <w:qFormat/>
    <w:rsid w:val="000C7A44"/>
    <w:pPr>
      <w:pBdr>
        <w:top w:val="single" w:sz="36" w:space="1" w:color="637121"/>
        <w:left w:val="single" w:sz="36" w:space="4" w:color="637121"/>
        <w:bottom w:val="single" w:sz="36" w:space="1" w:color="637121"/>
        <w:right w:val="single" w:sz="36" w:space="4" w:color="637121"/>
      </w:pBdr>
      <w:shd w:val="clear" w:color="auto" w:fill="637121"/>
      <w:spacing w:line="256" w:lineRule="auto"/>
      <w:ind w:right="72"/>
    </w:pPr>
    <w:rPr>
      <w:b w:val="0"/>
      <w:bCs w:val="0"/>
      <w:iCs/>
      <w:color w:val="FFFFFF"/>
      <w:sz w:val="32"/>
      <w:szCs w:val="28"/>
    </w:rPr>
  </w:style>
  <w:style w:type="character" w:customStyle="1" w:styleId="H1ManualsWhiteChar">
    <w:name w:val="H1 Manuals White Char"/>
    <w:basedOn w:val="Heading2Char"/>
    <w:link w:val="H1ManualsWhite"/>
    <w:rsid w:val="000C7A44"/>
    <w:rPr>
      <w:rFonts w:asciiTheme="majorHAnsi" w:eastAsiaTheme="majorEastAsia" w:hAnsiTheme="majorHAnsi" w:cs="Arial"/>
      <w:b w:val="0"/>
      <w:bCs w:val="0"/>
      <w:iCs/>
      <w:color w:val="FFFFFF"/>
      <w:kern w:val="32"/>
      <w:sz w:val="32"/>
      <w:szCs w:val="28"/>
      <w:shd w:val="clear" w:color="auto" w:fill="637121"/>
    </w:rPr>
  </w:style>
  <w:style w:type="paragraph" w:customStyle="1" w:styleId="H2Manuals">
    <w:name w:val="H2 Manuals"/>
    <w:basedOn w:val="H1ManualsWhite"/>
    <w:next w:val="Normal"/>
    <w:link w:val="H2ManualsChar"/>
    <w:qFormat/>
    <w:rsid w:val="000C7A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  <w:ind w:right="74"/>
    </w:pPr>
    <w:rPr>
      <w:sz w:val="28"/>
    </w:rPr>
  </w:style>
  <w:style w:type="character" w:customStyle="1" w:styleId="H2ManualsChar">
    <w:name w:val="H2 Manuals Char"/>
    <w:basedOn w:val="H1ManualsWhiteChar"/>
    <w:link w:val="H2Manuals"/>
    <w:rsid w:val="000C7A44"/>
    <w:rPr>
      <w:rFonts w:asciiTheme="majorHAnsi" w:eastAsiaTheme="majorEastAsia" w:hAnsiTheme="majorHAnsi" w:cs="Arial"/>
      <w:b w:val="0"/>
      <w:bCs w:val="0"/>
      <w:iCs/>
      <w:color w:val="FFFFFF"/>
      <w:kern w:val="32"/>
      <w:sz w:val="28"/>
      <w:szCs w:val="28"/>
      <w:shd w:val="clear" w:color="auto" w:fill="637121"/>
    </w:rPr>
  </w:style>
  <w:style w:type="paragraph" w:customStyle="1" w:styleId="H3Manuals">
    <w:name w:val="H3 Manuals"/>
    <w:basedOn w:val="H2Manuals"/>
    <w:next w:val="Normal"/>
    <w:link w:val="H3ManualsChar"/>
    <w:qFormat/>
    <w:rsid w:val="000C7A44"/>
    <w:pPr>
      <w:spacing w:before="0" w:line="257" w:lineRule="auto"/>
    </w:pPr>
    <w:rPr>
      <w:i/>
    </w:rPr>
  </w:style>
  <w:style w:type="character" w:customStyle="1" w:styleId="H3ManualsChar">
    <w:name w:val="H3 Manuals Char"/>
    <w:basedOn w:val="H2ManualsChar"/>
    <w:link w:val="H3Manuals"/>
    <w:rsid w:val="000C7A44"/>
    <w:rPr>
      <w:rFonts w:asciiTheme="majorHAnsi" w:eastAsiaTheme="majorEastAsia" w:hAnsiTheme="majorHAnsi" w:cs="Arial"/>
      <w:b w:val="0"/>
      <w:bCs w:val="0"/>
      <w:i/>
      <w:iCs/>
      <w:color w:val="FFFFFF"/>
      <w:kern w:val="32"/>
      <w:sz w:val="28"/>
      <w:szCs w:val="28"/>
      <w:shd w:val="clear" w:color="auto" w:fill="6371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D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9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E8"/>
  </w:style>
  <w:style w:type="paragraph" w:styleId="Footer">
    <w:name w:val="footer"/>
    <w:basedOn w:val="Normal"/>
    <w:link w:val="FooterChar"/>
    <w:uiPriority w:val="99"/>
    <w:unhideWhenUsed/>
    <w:rsid w:val="0099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E8"/>
  </w:style>
  <w:style w:type="character" w:styleId="Hyperlink">
    <w:name w:val="Hyperlink"/>
    <w:basedOn w:val="DefaultParagraphFont"/>
    <w:uiPriority w:val="99"/>
    <w:unhideWhenUsed/>
    <w:rsid w:val="0073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nariley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ariley@m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Holzman</dc:creator>
  <cp:keywords/>
  <dc:description/>
  <cp:lastModifiedBy>Ryan Whiddett</cp:lastModifiedBy>
  <cp:revision>6</cp:revision>
  <dcterms:created xsi:type="dcterms:W3CDTF">2020-10-18T09:14:00Z</dcterms:created>
  <dcterms:modified xsi:type="dcterms:W3CDTF">2023-10-01T08:32:00Z</dcterms:modified>
</cp:coreProperties>
</file>